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1054"/>
        <w:gridCol w:w="16"/>
      </w:tblGrid>
      <w:tr w:rsidR="008A589F" w:rsidRPr="007C3B42" w:rsidTr="008A589F">
        <w:trPr>
          <w:gridAfter w:val="1"/>
          <w:wAfter w:w="16" w:type="dxa"/>
          <w:trHeight w:val="198"/>
          <w:jc w:val="center"/>
        </w:trPr>
        <w:tc>
          <w:tcPr>
            <w:tcW w:w="11062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F2F2F2" w:themeFill="background1" w:themeFillShade="F2"/>
          </w:tcPr>
          <w:p w:rsidR="008A589F" w:rsidRPr="007C3B42" w:rsidRDefault="008A589F" w:rsidP="003C3909">
            <w:pPr>
              <w:bidi/>
              <w:jc w:val="center"/>
              <w:rPr>
                <w:rFonts w:ascii="Arial" w:hAnsi="Arial" w:cs="B Nazanin"/>
                <w:color w:val="auto"/>
                <w:sz w:val="16"/>
                <w:szCs w:val="16"/>
                <w:rtl/>
                <w:lang w:bidi="ar-SA"/>
              </w:rPr>
            </w:pP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 xml:space="preserve">دانشگاه علوم پزشکی و خدمات بهداشتی درمانی شهید بهشتی                                                                             عنوان چک لیست: </w:t>
            </w:r>
            <w:r w:rsidRPr="007C3B42">
              <w:rPr>
                <w:rFonts w:ascii="Arial" w:hAnsi="Arial" w:cs="B Nazanin"/>
                <w:color w:val="auto"/>
                <w:sz w:val="16"/>
                <w:szCs w:val="16"/>
                <w:rtl/>
                <w:lang w:bidi="ar-SA"/>
              </w:rPr>
              <w:t>برنامه ر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>ی</w:t>
            </w:r>
            <w:r w:rsidRPr="007C3B42">
              <w:rPr>
                <w:rFonts w:ascii="Arial" w:hAnsi="Arial" w:cs="B Nazanin" w:hint="eastAsia"/>
                <w:color w:val="auto"/>
                <w:sz w:val="16"/>
                <w:szCs w:val="16"/>
                <w:rtl/>
                <w:lang w:bidi="ar-SA"/>
              </w:rPr>
              <w:t>ز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>ی</w:t>
            </w:r>
            <w:r w:rsidRPr="007C3B42">
              <w:rPr>
                <w:rFonts w:ascii="Arial" w:hAnsi="Arial" w:cs="B Nazanin"/>
                <w:color w:val="auto"/>
                <w:sz w:val="16"/>
                <w:szCs w:val="16"/>
                <w:rtl/>
                <w:lang w:bidi="ar-SA"/>
              </w:rPr>
              <w:t>، پا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>ی</w:t>
            </w:r>
            <w:r w:rsidRPr="007C3B42">
              <w:rPr>
                <w:rFonts w:ascii="Arial" w:hAnsi="Arial" w:cs="B Nazanin" w:hint="eastAsia"/>
                <w:color w:val="auto"/>
                <w:sz w:val="16"/>
                <w:szCs w:val="16"/>
                <w:rtl/>
                <w:lang w:bidi="ar-SA"/>
              </w:rPr>
              <w:t>ش</w:t>
            </w:r>
            <w:r w:rsidRPr="007C3B42">
              <w:rPr>
                <w:rFonts w:ascii="Arial" w:hAnsi="Arial" w:cs="B Nazanin"/>
                <w:color w:val="auto"/>
                <w:sz w:val="16"/>
                <w:szCs w:val="16"/>
                <w:rtl/>
                <w:lang w:bidi="ar-SA"/>
              </w:rPr>
              <w:t xml:space="preserve"> و ارزش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>ی</w:t>
            </w:r>
            <w:r w:rsidRPr="007C3B42">
              <w:rPr>
                <w:rFonts w:ascii="Arial" w:hAnsi="Arial" w:cs="B Nazanin" w:hint="eastAsia"/>
                <w:color w:val="auto"/>
                <w:sz w:val="16"/>
                <w:szCs w:val="16"/>
                <w:rtl/>
                <w:lang w:bidi="ar-SA"/>
              </w:rPr>
              <w:t>اب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 xml:space="preserve">ی 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u w:val="single"/>
                <w:rtl/>
                <w:lang w:bidi="ar-SA"/>
              </w:rPr>
              <w:t>مراکز ارائه دهنده خدمت</w:t>
            </w:r>
          </w:p>
          <w:p w:rsidR="008A589F" w:rsidRPr="007C3B42" w:rsidRDefault="008A589F" w:rsidP="003C3909">
            <w:pPr>
              <w:tabs>
                <w:tab w:val="left" w:pos="6842"/>
              </w:tabs>
              <w:bidi/>
              <w:rPr>
                <w:rFonts w:ascii="Arial" w:hAnsi="Arial" w:cs="B Nazanin"/>
                <w:color w:val="auto"/>
                <w:sz w:val="16"/>
                <w:szCs w:val="16"/>
                <w:lang w:bidi="ar-SA"/>
              </w:rPr>
            </w:pP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>نام مرکز/ شبکه بهداشت:</w:t>
            </w:r>
            <w:r w:rsidRPr="007C3B42">
              <w:rPr>
                <w:rFonts w:ascii="Arial" w:hAnsi="Arial" w:cs="B Nazanin"/>
                <w:color w:val="auto"/>
                <w:sz w:val="16"/>
                <w:szCs w:val="16"/>
                <w:lang w:bidi="ar-SA"/>
              </w:rPr>
              <w:t xml:space="preserve">      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 xml:space="preserve">              </w:t>
            </w:r>
            <w:r w:rsidRPr="007C3B42">
              <w:rPr>
                <w:rFonts w:ascii="Arial" w:hAnsi="Arial" w:cs="B Nazanin"/>
                <w:color w:val="auto"/>
                <w:sz w:val="16"/>
                <w:szCs w:val="16"/>
                <w:lang w:bidi="ar-SA"/>
              </w:rPr>
              <w:t xml:space="preserve">    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 xml:space="preserve">     </w:t>
            </w:r>
            <w:r w:rsidRPr="007C3B42">
              <w:rPr>
                <w:rFonts w:ascii="Arial" w:hAnsi="Arial" w:cs="B Nazanin"/>
                <w:color w:val="auto"/>
                <w:sz w:val="16"/>
                <w:szCs w:val="16"/>
                <w:lang w:bidi="ar-SA"/>
              </w:rPr>
              <w:t xml:space="preserve">                 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>نام مرکز /پایگاه مورد پایش:</w:t>
            </w:r>
            <w:r w:rsidRPr="007C3B42">
              <w:rPr>
                <w:rFonts w:ascii="Arial" w:hAnsi="Arial" w:cs="B Nazanin"/>
                <w:color w:val="auto"/>
                <w:sz w:val="16"/>
                <w:szCs w:val="16"/>
                <w:lang w:bidi="ar-SA"/>
              </w:rPr>
              <w:t xml:space="preserve"> 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 xml:space="preserve">                         </w:t>
            </w:r>
            <w:r w:rsidRPr="007C3B42">
              <w:rPr>
                <w:rFonts w:ascii="Arial" w:hAnsi="Arial" w:cs="B Nazanin"/>
                <w:color w:val="auto"/>
                <w:sz w:val="16"/>
                <w:szCs w:val="16"/>
                <w:lang w:bidi="ar-SA"/>
              </w:rPr>
              <w:t xml:space="preserve">   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 xml:space="preserve">   </w:t>
            </w:r>
            <w:r w:rsidRPr="007C3B42">
              <w:rPr>
                <w:rFonts w:ascii="Arial" w:hAnsi="Arial" w:cs="B Nazanin"/>
                <w:color w:val="auto"/>
                <w:sz w:val="16"/>
                <w:szCs w:val="16"/>
                <w:lang w:bidi="ar-SA"/>
              </w:rPr>
              <w:t xml:space="preserve">  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 xml:space="preserve">        </w:t>
            </w:r>
            <w:r w:rsidRPr="007C3B42">
              <w:rPr>
                <w:rFonts w:ascii="Arial" w:hAnsi="Arial" w:cs="B Nazanin"/>
                <w:color w:val="auto"/>
                <w:sz w:val="16"/>
                <w:szCs w:val="16"/>
                <w:lang w:bidi="ar-SA"/>
              </w:rPr>
              <w:t xml:space="preserve">     </w:t>
            </w:r>
            <w:r w:rsidRPr="007C3B42">
              <w:rPr>
                <w:rFonts w:ascii="Arial" w:hAnsi="Arial" w:cs="B Nazanin" w:hint="eastAsia"/>
                <w:color w:val="auto"/>
                <w:sz w:val="16"/>
                <w:szCs w:val="16"/>
                <w:rtl/>
                <w:lang w:bidi="ar-SA"/>
              </w:rPr>
              <w:t>تاريخ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 xml:space="preserve"> بازدید:</w:t>
            </w:r>
            <w:r w:rsidRPr="007C3B42">
              <w:rPr>
                <w:rFonts w:ascii="Arial" w:hAnsi="Arial" w:cs="B Nazanin"/>
                <w:color w:val="auto"/>
                <w:sz w:val="16"/>
                <w:szCs w:val="16"/>
                <w:rtl/>
                <w:lang w:bidi="ar-SA"/>
              </w:rPr>
              <w:t xml:space="preserve">  </w:t>
            </w: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 xml:space="preserve"> </w:t>
            </w:r>
          </w:p>
        </w:tc>
      </w:tr>
      <w:tr w:rsidR="008A589F" w:rsidRPr="007C3B42" w:rsidTr="003C39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8" w:type="dxa"/>
          <w:trHeight w:val="1022"/>
          <w:jc w:val="center"/>
        </w:trPr>
        <w:tc>
          <w:tcPr>
            <w:tcW w:w="11070" w:type="dxa"/>
            <w:gridSpan w:val="2"/>
            <w:shd w:val="clear" w:color="auto" w:fill="auto"/>
          </w:tcPr>
          <w:p w:rsidR="008A589F" w:rsidRPr="007C3B42" w:rsidRDefault="008A589F" w:rsidP="003C3909">
            <w:pPr>
              <w:tabs>
                <w:tab w:val="left" w:pos="4811"/>
              </w:tabs>
              <w:bidi/>
              <w:rPr>
                <w:rFonts w:ascii="Tahoma" w:hAnsi="Tahoma" w:cs="B Nazanin"/>
                <w:color w:val="auto"/>
                <w:sz w:val="16"/>
                <w:szCs w:val="16"/>
                <w:rtl/>
              </w:rPr>
            </w:pPr>
            <w:r w:rsidRPr="007C3B42">
              <w:rPr>
                <w:rFonts w:ascii="Tahoma" w:hAnsi="Tahoma" w:cs="B Nazanin" w:hint="cs"/>
                <w:color w:val="auto"/>
                <w:sz w:val="16"/>
                <w:szCs w:val="16"/>
                <w:rtl/>
              </w:rPr>
              <w:t>- تعداد نیروهای شاغل در مرکز</w:t>
            </w:r>
            <w:r w:rsidRPr="007C3B42">
              <w:rPr>
                <w:rFonts w:ascii="Tahoma" w:hAnsi="Tahoma" w:cs="B Nazanin"/>
                <w:color w:val="auto"/>
                <w:sz w:val="16"/>
                <w:szCs w:val="16"/>
              </w:rPr>
              <w:t xml:space="preserve">  </w:t>
            </w:r>
            <w:r w:rsidRPr="007C3B42">
              <w:rPr>
                <w:rFonts w:ascii="Tahoma" w:hAnsi="Tahoma" w:cs="B Nazanin" w:hint="cs"/>
                <w:color w:val="auto"/>
                <w:sz w:val="16"/>
                <w:szCs w:val="16"/>
                <w:rtl/>
              </w:rPr>
              <w:t xml:space="preserve">   </w:t>
            </w:r>
            <w:r w:rsidRPr="007C3B42">
              <w:rPr>
                <w:rFonts w:ascii="Tahoma" w:hAnsi="Tahoma" w:cs="B Nazanin"/>
                <w:color w:val="auto"/>
                <w:sz w:val="16"/>
                <w:szCs w:val="16"/>
              </w:rPr>
              <w:t xml:space="preserve">   </w:t>
            </w:r>
            <w:r>
              <w:rPr>
                <w:rFonts w:ascii="Tahoma" w:hAnsi="Tahoma" w:cs="B Nazanin" w:hint="cs"/>
                <w:color w:val="auto"/>
                <w:sz w:val="16"/>
                <w:szCs w:val="16"/>
                <w:rtl/>
              </w:rPr>
              <w:t xml:space="preserve">                         </w:t>
            </w:r>
            <w:r w:rsidRPr="007C3B42">
              <w:rPr>
                <w:rFonts w:ascii="Tahoma" w:hAnsi="Tahoma" w:cs="B Nazanin"/>
                <w:color w:val="auto"/>
                <w:sz w:val="16"/>
                <w:szCs w:val="16"/>
              </w:rPr>
              <w:t xml:space="preserve">            </w:t>
            </w:r>
            <w:r w:rsidRPr="007C3B42">
              <w:rPr>
                <w:rFonts w:ascii="Tahoma" w:hAnsi="Tahoma" w:cs="B Nazanin" w:hint="cs"/>
                <w:color w:val="auto"/>
                <w:sz w:val="16"/>
                <w:szCs w:val="16"/>
                <w:rtl/>
              </w:rPr>
              <w:t>- نام و تعداد واحد های فعال مرکز</w:t>
            </w:r>
          </w:p>
          <w:p w:rsidR="008A589F" w:rsidRPr="007C3B42" w:rsidRDefault="008A589F" w:rsidP="003C3909">
            <w:pPr>
              <w:tabs>
                <w:tab w:val="left" w:pos="4811"/>
              </w:tabs>
              <w:bidi/>
              <w:rPr>
                <w:rFonts w:ascii="Tahoma" w:hAnsi="Tahoma" w:cs="B Nazanin"/>
                <w:color w:val="auto"/>
                <w:sz w:val="16"/>
                <w:szCs w:val="16"/>
                <w:rtl/>
              </w:rPr>
            </w:pPr>
            <w:r w:rsidRPr="007C3B42">
              <w:rPr>
                <w:rFonts w:ascii="Tahoma" w:hAnsi="Tahoma" w:cs="B Nazanin" w:hint="cs"/>
                <w:color w:val="auto"/>
                <w:sz w:val="16"/>
                <w:szCs w:val="16"/>
                <w:rtl/>
              </w:rPr>
              <w:t>- کل جمعیت تحت پوشش مرکز خ ج س (سیب) :</w:t>
            </w:r>
            <w:r w:rsidRPr="007C3B42">
              <w:rPr>
                <w:rFonts w:ascii="Tahoma" w:hAnsi="Tahoma" w:cs="B Nazanin"/>
                <w:color w:val="auto"/>
                <w:sz w:val="16"/>
                <w:szCs w:val="16"/>
              </w:rPr>
              <w:t xml:space="preserve">       </w:t>
            </w:r>
            <w:r>
              <w:rPr>
                <w:rFonts w:ascii="Tahoma" w:hAnsi="Tahoma" w:cs="B Nazanin" w:hint="cs"/>
                <w:color w:val="auto"/>
                <w:sz w:val="16"/>
                <w:szCs w:val="16"/>
                <w:rtl/>
              </w:rPr>
              <w:t xml:space="preserve">          </w:t>
            </w:r>
            <w:r w:rsidRPr="007C3B42">
              <w:rPr>
                <w:rFonts w:ascii="Tahoma" w:hAnsi="Tahoma" w:cs="B Nazanin"/>
                <w:color w:val="auto"/>
                <w:sz w:val="16"/>
                <w:szCs w:val="16"/>
              </w:rPr>
              <w:t xml:space="preserve">                    </w:t>
            </w:r>
            <w:r w:rsidRPr="007C3B42">
              <w:rPr>
                <w:rFonts w:ascii="Tahoma" w:hAnsi="Tahoma" w:cs="B Nazanin" w:hint="cs"/>
                <w:color w:val="auto"/>
                <w:sz w:val="16"/>
                <w:szCs w:val="16"/>
                <w:rtl/>
              </w:rPr>
              <w:t>- کل خانوار تحت پوشش مرکز خ ج س (سیب)  :</w:t>
            </w:r>
          </w:p>
          <w:tbl>
            <w:tblPr>
              <w:tblStyle w:val="TableGrid2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10"/>
              <w:gridCol w:w="990"/>
              <w:gridCol w:w="913"/>
              <w:gridCol w:w="933"/>
              <w:gridCol w:w="933"/>
              <w:gridCol w:w="933"/>
              <w:gridCol w:w="933"/>
              <w:gridCol w:w="933"/>
              <w:gridCol w:w="933"/>
              <w:gridCol w:w="933"/>
            </w:tblGrid>
            <w:tr w:rsidR="008A589F" w:rsidRPr="007C3B42" w:rsidTr="008A589F">
              <w:trPr>
                <w:trHeight w:val="240"/>
              </w:trPr>
              <w:tc>
                <w:tcPr>
                  <w:tcW w:w="2410" w:type="dxa"/>
                  <w:shd w:val="clear" w:color="auto" w:fill="F2F2F2" w:themeFill="background1" w:themeFillShade="F2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  <w:r w:rsidRPr="007C3B42">
                    <w:rPr>
                      <w:rFonts w:ascii="Tahoma" w:hAnsi="Tahoma" w:cs="B Nazanin" w:hint="cs"/>
                      <w:color w:val="auto"/>
                      <w:sz w:val="16"/>
                      <w:szCs w:val="16"/>
                      <w:rtl/>
                    </w:rPr>
                    <w:t>نام پایگاه / خانه بهداشت  تحت پوشش</w:t>
                  </w:r>
                </w:p>
              </w:tc>
              <w:tc>
                <w:tcPr>
                  <w:tcW w:w="990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1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</w:tr>
            <w:tr w:rsidR="008A589F" w:rsidRPr="007C3B42" w:rsidTr="008A589F">
              <w:trPr>
                <w:trHeight w:val="231"/>
              </w:trPr>
              <w:tc>
                <w:tcPr>
                  <w:tcW w:w="2410" w:type="dxa"/>
                  <w:shd w:val="clear" w:color="auto" w:fill="F2F2F2" w:themeFill="background1" w:themeFillShade="F2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  <w:r w:rsidRPr="007C3B42">
                    <w:rPr>
                      <w:rFonts w:ascii="Tahoma" w:hAnsi="Tahoma" w:cs="B Nazanin" w:hint="cs"/>
                      <w:color w:val="auto"/>
                      <w:sz w:val="16"/>
                      <w:szCs w:val="16"/>
                      <w:rtl/>
                    </w:rPr>
                    <w:t xml:space="preserve">جمعیت </w:t>
                  </w:r>
                </w:p>
              </w:tc>
              <w:tc>
                <w:tcPr>
                  <w:tcW w:w="990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1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</w:tr>
            <w:tr w:rsidR="008A589F" w:rsidRPr="007C3B42" w:rsidTr="008A589F">
              <w:trPr>
                <w:trHeight w:val="240"/>
              </w:trPr>
              <w:tc>
                <w:tcPr>
                  <w:tcW w:w="2410" w:type="dxa"/>
                  <w:shd w:val="clear" w:color="auto" w:fill="F2F2F2" w:themeFill="background1" w:themeFillShade="F2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  <w:r w:rsidRPr="007C3B42">
                    <w:rPr>
                      <w:rFonts w:ascii="Tahoma" w:hAnsi="Tahoma" w:cs="B Nazanin" w:hint="cs"/>
                      <w:color w:val="auto"/>
                      <w:sz w:val="16"/>
                      <w:szCs w:val="16"/>
                      <w:rtl/>
                    </w:rPr>
                    <w:t>خانوار</w:t>
                  </w:r>
                </w:p>
              </w:tc>
              <w:tc>
                <w:tcPr>
                  <w:tcW w:w="990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1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933" w:type="dxa"/>
                </w:tcPr>
                <w:p w:rsidR="008A589F" w:rsidRPr="007C3B42" w:rsidRDefault="008A589F" w:rsidP="003C3909">
                  <w:pPr>
                    <w:tabs>
                      <w:tab w:val="left" w:pos="4811"/>
                    </w:tabs>
                    <w:bidi/>
                    <w:rPr>
                      <w:rFonts w:ascii="Tahoma" w:hAnsi="Tahoma" w:cs="B Nazanin"/>
                      <w:color w:val="auto"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8A589F" w:rsidRPr="007C3B42" w:rsidRDefault="008A589F" w:rsidP="003C3909">
            <w:pPr>
              <w:tabs>
                <w:tab w:val="left" w:pos="4811"/>
              </w:tabs>
              <w:bidi/>
              <w:rPr>
                <w:rFonts w:ascii="Tahoma" w:hAnsi="Tahoma" w:cs="B Nazanin"/>
                <w:color w:val="auto"/>
                <w:sz w:val="16"/>
                <w:szCs w:val="16"/>
                <w:rtl/>
              </w:rPr>
            </w:pPr>
            <w:r w:rsidRPr="007C3B42">
              <w:rPr>
                <w:rFonts w:ascii="Tahoma" w:hAnsi="Tahoma" w:cs="B Nazanin" w:hint="cs"/>
                <w:color w:val="auto"/>
                <w:sz w:val="16"/>
                <w:szCs w:val="16"/>
                <w:rtl/>
              </w:rPr>
              <w:t xml:space="preserve">   </w:t>
            </w:r>
          </w:p>
        </w:tc>
      </w:tr>
    </w:tbl>
    <w:p w:rsidR="008A589F" w:rsidRPr="002B4D62" w:rsidRDefault="008A589F" w:rsidP="008A589F">
      <w:pPr>
        <w:bidi/>
        <w:spacing w:after="200" w:line="276" w:lineRule="auto"/>
        <w:rPr>
          <w:rFonts w:ascii="Tahoma" w:hAnsi="Tahoma" w:cs="B Nazanin"/>
          <w:color w:val="auto"/>
          <w:sz w:val="20"/>
          <w:szCs w:val="20"/>
          <w:rtl/>
        </w:rPr>
      </w:pPr>
      <w:r w:rsidRPr="007C3B42">
        <w:rPr>
          <w:rFonts w:ascii="Calibri" w:eastAsia="Calibri" w:hAnsi="Calibri" w:cs="B Nazanin" w:hint="cs"/>
          <w:color w:val="auto"/>
          <w:kern w:val="0"/>
          <w:sz w:val="4"/>
          <w:szCs w:val="4"/>
          <w:rtl/>
        </w:rPr>
        <w:t xml:space="preserve">     </w:t>
      </w:r>
      <w:r w:rsidRPr="002B4D62">
        <w:rPr>
          <w:rFonts w:ascii="Calibri" w:eastAsia="Calibri" w:hAnsi="Calibri" w:cs="B Nazanin" w:hint="cs"/>
          <w:color w:val="auto"/>
          <w:kern w:val="0"/>
          <w:sz w:val="20"/>
          <w:szCs w:val="20"/>
          <w:rtl/>
        </w:rPr>
        <w:t xml:space="preserve">  </w:t>
      </w:r>
    </w:p>
    <w:tbl>
      <w:tblPr>
        <w:bidiVisual/>
        <w:tblW w:w="11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50"/>
        <w:gridCol w:w="7539"/>
        <w:gridCol w:w="734"/>
        <w:gridCol w:w="630"/>
        <w:gridCol w:w="630"/>
        <w:gridCol w:w="547"/>
      </w:tblGrid>
      <w:tr w:rsidR="008A589F" w:rsidRPr="002B4D62" w:rsidTr="0030389E">
        <w:trPr>
          <w:cantSplit/>
          <w:trHeight w:val="616"/>
          <w:tblHeader/>
          <w:jc w:val="center"/>
        </w:trPr>
        <w:tc>
          <w:tcPr>
            <w:tcW w:w="8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Arial" w:hAnsi="Arial" w:cs="B Nazanin"/>
                <w:color w:val="auto"/>
                <w:sz w:val="18"/>
                <w:szCs w:val="18"/>
                <w:rtl/>
                <w:lang w:bidi="ar-SA"/>
              </w:rPr>
            </w:pPr>
            <w:r w:rsidRPr="007C3B42">
              <w:rPr>
                <w:rFonts w:ascii="Arial" w:hAnsi="Arial" w:cs="B Nazanin" w:hint="cs"/>
                <w:color w:val="auto"/>
                <w:sz w:val="18"/>
                <w:szCs w:val="18"/>
                <w:rtl/>
                <w:lang w:bidi="ar-SA"/>
              </w:rPr>
              <w:t>عنوان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589F" w:rsidRPr="008A589F" w:rsidRDefault="008A589F" w:rsidP="008A589F">
            <w:pPr>
              <w:bidi/>
              <w:spacing w:line="168" w:lineRule="auto"/>
              <w:jc w:val="center"/>
              <w:rPr>
                <w:rFonts w:ascii="Arial" w:hAnsi="Arial" w:cs="B Nazanin"/>
                <w:color w:val="auto"/>
                <w:sz w:val="12"/>
                <w:szCs w:val="12"/>
                <w:rtl/>
                <w:lang w:bidi="ar-SA"/>
              </w:rPr>
            </w:pPr>
            <w:r w:rsidRPr="008A589F">
              <w:rPr>
                <w:rFonts w:ascii="Arial" w:hAnsi="Arial" w:cs="B Nazanin" w:hint="cs"/>
                <w:color w:val="auto"/>
                <w:sz w:val="12"/>
                <w:szCs w:val="12"/>
                <w:rtl/>
                <w:lang w:bidi="ar-SA"/>
              </w:rPr>
              <w:t>رديف</w:t>
            </w:r>
          </w:p>
        </w:tc>
        <w:tc>
          <w:tcPr>
            <w:tcW w:w="7539" w:type="dxa"/>
            <w:shd w:val="clear" w:color="auto" w:fill="D9D9D9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Arial" w:hAnsi="Arial" w:cs="B Nazanin"/>
                <w:color w:val="auto"/>
                <w:sz w:val="18"/>
                <w:szCs w:val="18"/>
                <w:rtl/>
                <w:lang w:bidi="ar-SA"/>
              </w:rPr>
            </w:pPr>
            <w:r w:rsidRPr="007C3B42">
              <w:rPr>
                <w:rFonts w:ascii="Arial" w:hAnsi="Arial" w:cs="B Nazanin" w:hint="cs"/>
                <w:color w:val="auto"/>
                <w:sz w:val="18"/>
                <w:szCs w:val="18"/>
                <w:rtl/>
                <w:lang w:bidi="ar-SA"/>
              </w:rPr>
              <w:t>فعاليت های مورد بررسی</w:t>
            </w:r>
          </w:p>
        </w:tc>
        <w:tc>
          <w:tcPr>
            <w:tcW w:w="734" w:type="dxa"/>
            <w:shd w:val="clear" w:color="auto" w:fill="D9D9D9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Arial" w:hAnsi="Arial" w:cs="B Nazanin"/>
                <w:color w:val="auto"/>
                <w:sz w:val="16"/>
                <w:szCs w:val="16"/>
                <w:rtl/>
                <w:lang w:bidi="ar-SA"/>
              </w:rPr>
            </w:pPr>
            <w:r w:rsidRPr="007C3B42"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>امتیاز استاندارد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Arial" w:hAnsi="Arial" w:cs="B Nazanin"/>
                <w:color w:val="auto"/>
                <w:sz w:val="16"/>
                <w:szCs w:val="16"/>
                <w:rtl/>
                <w:lang w:bidi="ar-SA"/>
              </w:rPr>
            </w:pPr>
            <w:r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>6ماهه اول</w:t>
            </w:r>
          </w:p>
        </w:tc>
        <w:tc>
          <w:tcPr>
            <w:tcW w:w="630" w:type="dxa"/>
            <w:shd w:val="clear" w:color="auto" w:fill="D9D9D9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Arial" w:hAnsi="Arial" w:cs="B Nazanin"/>
                <w:color w:val="auto"/>
                <w:sz w:val="16"/>
                <w:szCs w:val="16"/>
                <w:rtl/>
                <w:lang w:bidi="ar-SA"/>
              </w:rPr>
            </w:pPr>
            <w:r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>6ماهه دوم</w:t>
            </w:r>
          </w:p>
        </w:tc>
        <w:tc>
          <w:tcPr>
            <w:tcW w:w="547" w:type="dxa"/>
            <w:shd w:val="clear" w:color="auto" w:fill="D9D9D9"/>
          </w:tcPr>
          <w:p w:rsidR="008A589F" w:rsidRDefault="008A589F" w:rsidP="008A589F">
            <w:pPr>
              <w:bidi/>
              <w:spacing w:line="168" w:lineRule="auto"/>
              <w:rPr>
                <w:rFonts w:ascii="Arial" w:hAnsi="Arial" w:cs="B Nazanin"/>
                <w:color w:val="auto"/>
                <w:sz w:val="16"/>
                <w:szCs w:val="16"/>
                <w:rtl/>
                <w:lang w:bidi="ar-SA"/>
              </w:rPr>
            </w:pPr>
            <w:r>
              <w:rPr>
                <w:rFonts w:ascii="Arial" w:hAnsi="Arial" w:cs="B Nazanin" w:hint="cs"/>
                <w:color w:val="auto"/>
                <w:sz w:val="16"/>
                <w:szCs w:val="16"/>
                <w:rtl/>
                <w:lang w:bidi="ar-SA"/>
              </w:rPr>
              <w:t>سایر</w:t>
            </w:r>
          </w:p>
        </w:tc>
      </w:tr>
      <w:tr w:rsidR="008A589F" w:rsidRPr="008A589F" w:rsidTr="0030389E">
        <w:trPr>
          <w:trHeight w:val="377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color w:val="auto"/>
                <w:sz w:val="20"/>
                <w:szCs w:val="20"/>
                <w:rtl/>
              </w:rPr>
              <w:t>بررسی وضعیت کلی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</w:pPr>
            <w:r w:rsidRPr="007C3B42">
              <w:rPr>
                <w:rFonts w:ascii="Calibri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>تابلو سر درب مرکز</w:t>
            </w:r>
            <w:r w:rsidRPr="007C3B42"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</w:rPr>
              <w:t xml:space="preserve"> </w:t>
            </w:r>
            <w:r w:rsidRPr="007C3B42">
              <w:rPr>
                <w:rFonts w:ascii="Calibri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 xml:space="preserve"> و تابلو سر درب واحد های ارائه دهنده خدمت بر اساس آخرین دستورالعمل نصب شده است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</w:pPr>
            <w:r w:rsidRPr="007C3B42">
              <w:rPr>
                <w:rFonts w:ascii="Calibri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8A589F" w:rsidRPr="008A589F" w:rsidTr="0030389E">
        <w:trPr>
          <w:trHeight w:val="260"/>
          <w:jc w:val="center"/>
        </w:trPr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</w:pPr>
            <w:r w:rsidRPr="007C3B42">
              <w:rPr>
                <w:rFonts w:ascii="Calibri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 xml:space="preserve">وضعیت بردهای واحد ها و سالن انتظار (ویژه مراجعین ) مطلوب است .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</w:pPr>
            <w:r w:rsidRPr="007C3B42">
              <w:rPr>
                <w:rFonts w:ascii="Calibri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8A589F" w:rsidRPr="008A589F" w:rsidTr="0030389E">
        <w:trPr>
          <w:trHeight w:val="242"/>
          <w:jc w:val="center"/>
        </w:trPr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ind w:left="720" w:hanging="720"/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</w:pPr>
            <w:r w:rsidRPr="007C3B42">
              <w:rPr>
                <w:rFonts w:ascii="Calibri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 xml:space="preserve">وضعیت کلی مرکز از نظر آراستگی ، تمیزی ، چیدمان وسایل و </w:t>
            </w:r>
            <w:r w:rsidRPr="007C3B42"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  <w:t xml:space="preserve">سالن انتظار </w:t>
            </w:r>
            <w:r w:rsidRPr="007C3B42">
              <w:rPr>
                <w:rFonts w:ascii="Calibri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>مطلوب است .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</w:pPr>
            <w:r w:rsidRPr="007C3B42">
              <w:rPr>
                <w:rFonts w:ascii="Calibri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8A589F" w:rsidRPr="008A589F" w:rsidTr="0030389E">
        <w:trPr>
          <w:trHeight w:val="395"/>
          <w:jc w:val="center"/>
        </w:trPr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</w:pPr>
            <w:r w:rsidRPr="007C3B42">
              <w:rPr>
                <w:rFonts w:ascii="Calibri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>تعرفه ها(تعرفه های عمومی ، خدمات دندانپزشکی ، هیپوتیروئیدی و پرستاری و ..) در معرض دید مراجعین قرار دارد.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</w:pPr>
            <w:r w:rsidRPr="007C3B42">
              <w:rPr>
                <w:rFonts w:ascii="Calibri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8A589F" w:rsidRPr="008A589F" w:rsidTr="0030389E">
        <w:trPr>
          <w:trHeight w:val="404"/>
          <w:jc w:val="center"/>
        </w:trPr>
        <w:tc>
          <w:tcPr>
            <w:tcW w:w="8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</w:pPr>
            <w:r w:rsidRPr="007C3B42">
              <w:rPr>
                <w:rFonts w:ascii="Calibri" w:eastAsia="Tahoma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  <w:t>بازدید های انجام شده از واحد های تحت</w:t>
            </w:r>
            <w:r>
              <w:rPr>
                <w:rFonts w:ascii="Calibri" w:eastAsia="Tahoma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  <w:t xml:space="preserve"> پوشش مرکز و پایگاه</w:t>
            </w:r>
            <w:r>
              <w:rPr>
                <w:rFonts w:ascii="Calibri" w:eastAsia="Tahoma" w:hAnsi="Calibri" w:cs="B Nazanin"/>
                <w:b w:val="0"/>
                <w:bCs w:val="0"/>
                <w:color w:val="auto"/>
                <w:kern w:val="0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Calibri" w:eastAsia="Tahoma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>و</w:t>
            </w:r>
            <w:r>
              <w:rPr>
                <w:rFonts w:ascii="Calibri" w:eastAsia="Tahoma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  <w:t>خانه ها</w:t>
            </w:r>
            <w:r w:rsidRPr="007C3B42">
              <w:rPr>
                <w:rFonts w:ascii="Calibri" w:eastAsia="Tahoma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Calibri" w:eastAsia="Tahoma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  <w:t xml:space="preserve">ی تحت پوشش </w:t>
            </w:r>
            <w:r w:rsidRPr="007C3B42">
              <w:rPr>
                <w:rFonts w:ascii="Calibri" w:eastAsia="Tahoma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  <w:t xml:space="preserve">و </w:t>
            </w:r>
            <w:r>
              <w:rPr>
                <w:rFonts w:ascii="Calibri" w:eastAsia="Tahoma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  <w:t xml:space="preserve">پیگیری بازدید های </w:t>
            </w:r>
            <w:r w:rsidRPr="007C3B42">
              <w:rPr>
                <w:rFonts w:ascii="Calibri" w:eastAsia="Tahoma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  <w:lang w:bidi="ar-SA"/>
              </w:rPr>
              <w:t xml:space="preserve">ستادی  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8A589F" w:rsidRPr="007C3B42" w:rsidRDefault="0030389E" w:rsidP="008A589F">
            <w:pPr>
              <w:bidi/>
              <w:jc w:val="center"/>
              <w:rPr>
                <w:rFonts w:ascii="Calibri" w:hAnsi="Calibri" w:cs="B Nazanin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 w:val="0"/>
                <w:bCs w:val="0"/>
                <w:color w:val="auto"/>
                <w:kern w:val="0"/>
                <w:sz w:val="20"/>
                <w:szCs w:val="20"/>
                <w:rtl/>
              </w:rPr>
              <w:t>4</w:t>
            </w: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89F" w:rsidRPr="007C3B42" w:rsidRDefault="008A589F" w:rsidP="008A589F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8A589F" w:rsidTr="0030389E">
        <w:trPr>
          <w:trHeight w:val="305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color w:val="auto"/>
                <w:sz w:val="20"/>
                <w:szCs w:val="20"/>
                <w:rtl/>
              </w:rPr>
              <w:t xml:space="preserve">نیروی انسانی ، اطلاعات جمعیتی و جغرافیایی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6</w:t>
            </w:r>
          </w:p>
        </w:tc>
        <w:tc>
          <w:tcPr>
            <w:tcW w:w="7539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مسئول مرکز از واحد های تحت پوشش</w:t>
            </w:r>
            <w:r w:rsidRPr="007C3B42"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و  نیروی انسانی فعال در مرکز و واحد های تحت پوشش خود اطلاع دارد.</w:t>
            </w:r>
          </w:p>
        </w:tc>
        <w:tc>
          <w:tcPr>
            <w:tcW w:w="734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8A589F" w:rsidTr="0030389E">
        <w:trPr>
          <w:trHeight w:val="350"/>
          <w:jc w:val="center"/>
        </w:trPr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7</w:t>
            </w:r>
          </w:p>
        </w:tc>
        <w:tc>
          <w:tcPr>
            <w:tcW w:w="7539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مسئول مرکز از محدوده جغرافیایی مرکز اطلاع دارد ( نقشه منطقه تحت پوشش و بلوک بندی موجود است)</w:t>
            </w:r>
          </w:p>
        </w:tc>
        <w:tc>
          <w:tcPr>
            <w:tcW w:w="734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8A589F" w:rsidTr="0030389E">
        <w:trPr>
          <w:trHeight w:val="260"/>
          <w:jc w:val="center"/>
        </w:trPr>
        <w:tc>
          <w:tcPr>
            <w:tcW w:w="8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8</w:t>
            </w:r>
          </w:p>
        </w:tc>
        <w:tc>
          <w:tcPr>
            <w:tcW w:w="7539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 xml:space="preserve"> آگاهی </w:t>
            </w: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 xml:space="preserve">مسئول مرکز از اطلاعات جمعیتی منطقه تحت پوشش خود (جمعیت ثبت شده سامانه، گروه های حساس) </w:t>
            </w:r>
          </w:p>
        </w:tc>
        <w:tc>
          <w:tcPr>
            <w:tcW w:w="734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8A589F" w:rsidTr="0030389E">
        <w:trPr>
          <w:trHeight w:val="215"/>
          <w:jc w:val="center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color w:val="auto"/>
                <w:sz w:val="20"/>
                <w:szCs w:val="20"/>
                <w:rtl/>
              </w:rPr>
              <w:t>شبکه بهره ور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9</w:t>
            </w:r>
          </w:p>
        </w:tc>
        <w:tc>
          <w:tcPr>
            <w:tcW w:w="7539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 xml:space="preserve">آیا برد مسئول مرکز بر اساس شاخص های </w:t>
            </w:r>
            <w:r w:rsidRPr="007C3B42"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</w:rPr>
              <w:t>HIM</w:t>
            </w: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 xml:space="preserve"> تهیه و نصب شده است.</w:t>
            </w:r>
          </w:p>
        </w:tc>
        <w:tc>
          <w:tcPr>
            <w:tcW w:w="734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8A589F" w:rsidTr="0030389E">
        <w:trPr>
          <w:trHeight w:val="260"/>
          <w:jc w:val="center"/>
        </w:trPr>
        <w:tc>
          <w:tcPr>
            <w:tcW w:w="8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10</w:t>
            </w:r>
          </w:p>
        </w:tc>
        <w:tc>
          <w:tcPr>
            <w:tcW w:w="7539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اطلاعات برد مسئول مرکز بروز می باشد.</w:t>
            </w:r>
          </w:p>
        </w:tc>
        <w:tc>
          <w:tcPr>
            <w:tcW w:w="734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8A589F" w:rsidTr="0030389E">
        <w:trPr>
          <w:trHeight w:val="260"/>
          <w:jc w:val="center"/>
        </w:trPr>
        <w:tc>
          <w:tcPr>
            <w:tcW w:w="8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11</w:t>
            </w:r>
          </w:p>
        </w:tc>
        <w:tc>
          <w:tcPr>
            <w:tcW w:w="7539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 xml:space="preserve">آگاهی مسئول مرکز در خصوص الویت ها، مداخلات و شاخص های شبکه بهره ور مطلوب است </w:t>
            </w:r>
            <w:r w:rsidRPr="007C3B42">
              <w:rPr>
                <w:rFonts w:ascii="Tahoma" w:hAnsi="Tahoma" w:cs="B Nazanin" w:hint="cs"/>
                <w:b w:val="0"/>
                <w:bCs w:val="0"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4472C4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8A589F" w:rsidTr="0030389E">
        <w:trPr>
          <w:trHeight w:val="260"/>
          <w:jc w:val="center"/>
        </w:trPr>
        <w:tc>
          <w:tcPr>
            <w:tcW w:w="8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color w:val="auto"/>
                <w:sz w:val="20"/>
                <w:szCs w:val="20"/>
                <w:rtl/>
              </w:rPr>
              <w:t>برنامه عملیاتی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12</w:t>
            </w:r>
          </w:p>
        </w:tc>
        <w:tc>
          <w:tcPr>
            <w:tcW w:w="7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کلیه واحد های فعال مرکز دارای برنامه عملیاتی می باشند؟</w:t>
            </w:r>
            <w:r w:rsidRPr="007C3B42"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8A589F" w:rsidTr="0030389E">
        <w:trPr>
          <w:trHeight w:val="260"/>
          <w:jc w:val="center"/>
        </w:trPr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13</w:t>
            </w:r>
          </w:p>
        </w:tc>
        <w:tc>
          <w:tcPr>
            <w:tcW w:w="7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مسئول مرکز براساس شاخص های کلیدی، برنامه عملیاتی تدوین کرده است.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8A589F" w:rsidTr="0030389E">
        <w:trPr>
          <w:trHeight w:val="260"/>
          <w:jc w:val="center"/>
        </w:trPr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14</w:t>
            </w:r>
          </w:p>
        </w:tc>
        <w:tc>
          <w:tcPr>
            <w:tcW w:w="7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 xml:space="preserve">آیا جدول فعالیت ها در راستای اهداف اختصاصی تدوین شده است. </w:t>
            </w:r>
            <w:r w:rsidRPr="007C3B42">
              <w:rPr>
                <w:rFonts w:ascii="Tahoma" w:hAnsi="Tahoma" w:cs="B Nazanin" w:hint="cs"/>
                <w:b w:val="0"/>
                <w:bCs w:val="0"/>
                <w:color w:val="00B05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8A589F" w:rsidTr="0030389E">
        <w:trPr>
          <w:trHeight w:val="350"/>
          <w:jc w:val="center"/>
        </w:trPr>
        <w:tc>
          <w:tcPr>
            <w:tcW w:w="8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15</w:t>
            </w:r>
          </w:p>
        </w:tc>
        <w:tc>
          <w:tcPr>
            <w:tcW w:w="7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مستندات مربوط به اجرای فعالیت ها و مداخلات لازم در خصوص اهداف اختصاصی  برنامه ها موجود است.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260"/>
          <w:jc w:val="center"/>
        </w:trPr>
        <w:tc>
          <w:tcPr>
            <w:tcW w:w="893" w:type="dxa"/>
            <w:vMerge w:val="restart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color w:val="auto"/>
                <w:sz w:val="20"/>
                <w:szCs w:val="20"/>
                <w:rtl/>
              </w:rPr>
              <w:t>پایش و ارزشیابی</w:t>
            </w: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16</w:t>
            </w: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  <w:t>گانت پا</w:t>
            </w: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ی</w:t>
            </w:r>
            <w:r w:rsidRPr="007C3B42">
              <w:rPr>
                <w:rFonts w:ascii="Tahoma" w:hAnsi="Tahoma" w:cs="B Nazanin" w:hint="eastAsia"/>
                <w:b w:val="0"/>
                <w:bCs w:val="0"/>
                <w:color w:val="auto"/>
                <w:sz w:val="20"/>
                <w:szCs w:val="20"/>
                <w:rtl/>
              </w:rPr>
              <w:t>ش</w:t>
            </w:r>
            <w:r w:rsidRPr="007C3B42"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  <w:t xml:space="preserve"> مسئول مرکز از واحدها</w:t>
            </w: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ی</w:t>
            </w:r>
            <w:r w:rsidRPr="007C3B42"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  <w:t xml:space="preserve"> ز</w:t>
            </w: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ی</w:t>
            </w:r>
            <w:r w:rsidRPr="007C3B42">
              <w:rPr>
                <w:rFonts w:ascii="Tahoma" w:hAnsi="Tahoma" w:cs="B Nazanin" w:hint="eastAsia"/>
                <w:b w:val="0"/>
                <w:bCs w:val="0"/>
                <w:color w:val="auto"/>
                <w:sz w:val="20"/>
                <w:szCs w:val="20"/>
                <w:rtl/>
              </w:rPr>
              <w:t>ر</w:t>
            </w:r>
            <w:r w:rsidRPr="007C3B42"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  <w:t xml:space="preserve"> مجموعه (پا</w:t>
            </w: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ی</w:t>
            </w:r>
            <w:r w:rsidRPr="007C3B42">
              <w:rPr>
                <w:rFonts w:ascii="Tahoma" w:hAnsi="Tahoma" w:cs="B Nazanin" w:hint="eastAsia"/>
                <w:b w:val="0"/>
                <w:bCs w:val="0"/>
                <w:color w:val="auto"/>
                <w:sz w:val="20"/>
                <w:szCs w:val="20"/>
                <w:rtl/>
              </w:rPr>
              <w:t>گاه</w:t>
            </w:r>
            <w:r w:rsidRPr="007C3B42"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  <w:t xml:space="preserve"> ضم</w:t>
            </w: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ی</w:t>
            </w:r>
            <w:r w:rsidRPr="007C3B42">
              <w:rPr>
                <w:rFonts w:ascii="Tahoma" w:hAnsi="Tahoma" w:cs="B Nazanin" w:hint="eastAsia"/>
                <w:b w:val="0"/>
                <w:bCs w:val="0"/>
                <w:color w:val="auto"/>
                <w:sz w:val="20"/>
                <w:szCs w:val="20"/>
                <w:rtl/>
              </w:rPr>
              <w:t>مه</w:t>
            </w:r>
            <w:r w:rsidRPr="007C3B42"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  <w:t xml:space="preserve"> و برونسپار، خانه بهداشت) ته</w:t>
            </w: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ی</w:t>
            </w:r>
            <w:r w:rsidRPr="007C3B42">
              <w:rPr>
                <w:rFonts w:ascii="Tahoma" w:hAnsi="Tahoma" w:cs="B Nazanin" w:hint="eastAsia"/>
                <w:b w:val="0"/>
                <w:bCs w:val="0"/>
                <w:color w:val="auto"/>
                <w:sz w:val="20"/>
                <w:szCs w:val="20"/>
                <w:rtl/>
              </w:rPr>
              <w:t>ه</w:t>
            </w:r>
            <w:r w:rsidRPr="007C3B42"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  <w:t xml:space="preserve"> شده است؟</w:t>
            </w: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260"/>
          <w:jc w:val="center"/>
        </w:trPr>
        <w:tc>
          <w:tcPr>
            <w:tcW w:w="893" w:type="dxa"/>
            <w:vMerge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17</w:t>
            </w: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 xml:space="preserve">آیا بازدید های انجام شده و نشده بر روی گانت مشخص شده است. 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260"/>
          <w:jc w:val="center"/>
        </w:trPr>
        <w:tc>
          <w:tcPr>
            <w:tcW w:w="893" w:type="dxa"/>
            <w:vMerge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18</w:t>
            </w: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برگه زرد بازدید ها مطابق با تاریخ های تعیین شده موجود است.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260"/>
          <w:jc w:val="center"/>
        </w:trPr>
        <w:tc>
          <w:tcPr>
            <w:tcW w:w="893" w:type="dxa"/>
            <w:vMerge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19</w:t>
            </w: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کلیه واحد های زیر مجموعه مرکز توسط مسئول مرکز و تیم سلامت بازدید شده است.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260"/>
          <w:jc w:val="center"/>
        </w:trPr>
        <w:tc>
          <w:tcPr>
            <w:tcW w:w="893" w:type="dxa"/>
            <w:vMerge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20</w:t>
            </w:r>
          </w:p>
        </w:tc>
        <w:tc>
          <w:tcPr>
            <w:tcW w:w="7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00B050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گزارش بازدید ها  به پایش شونده از طریق اتوماسیون ارسال گردیده است؟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260"/>
          <w:jc w:val="center"/>
        </w:trPr>
        <w:tc>
          <w:tcPr>
            <w:tcW w:w="893" w:type="dxa"/>
            <w:vMerge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21</w:t>
            </w: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00B050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پیگیری گزارش بازدیدها در بازدید بعدی انجام  شده است و در برگه زرد نوشته شده است ؟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350"/>
          <w:jc w:val="center"/>
        </w:trPr>
        <w:tc>
          <w:tcPr>
            <w:tcW w:w="893" w:type="dxa"/>
            <w:vMerge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22</w:t>
            </w: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در خصوص مشکلات مشاهده شده مداخلات صورت گرفته است ؟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260"/>
          <w:jc w:val="center"/>
        </w:trPr>
        <w:tc>
          <w:tcPr>
            <w:tcW w:w="893" w:type="dxa"/>
            <w:vMerge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23</w:t>
            </w: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دفتر ثبت بازدید در اتاق مسئول مرکز موجود است؟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350"/>
          <w:jc w:val="center"/>
        </w:trPr>
        <w:tc>
          <w:tcPr>
            <w:tcW w:w="893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color w:val="auto"/>
                <w:sz w:val="20"/>
                <w:szCs w:val="20"/>
                <w:rtl/>
              </w:rPr>
              <w:t>مکاتبات و جلسات</w:t>
            </w: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24</w:t>
            </w: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جلسه هماهنگی توسط مسئول مرکز با نیروهای زیر مجموعه (مرکز،پایگاه و خانه بهداشت ) تشکیل شده است؟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260"/>
          <w:jc w:val="center"/>
        </w:trPr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25</w:t>
            </w: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پیگیری مصوبات و وضعیت اجرایی آنها در جلسه بعدی مشخص شده است.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4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260"/>
          <w:jc w:val="center"/>
        </w:trPr>
        <w:tc>
          <w:tcPr>
            <w:tcW w:w="8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26</w:t>
            </w:r>
          </w:p>
        </w:tc>
        <w:tc>
          <w:tcPr>
            <w:tcW w:w="7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آیا لیست حضور و غیاب جلسات موجود است (اسم و امضا کلیه حاضرین مشخص شده باشد)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260"/>
          <w:jc w:val="center"/>
        </w:trPr>
        <w:tc>
          <w:tcPr>
            <w:tcW w:w="8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27</w:t>
            </w:r>
          </w:p>
        </w:tc>
        <w:tc>
          <w:tcPr>
            <w:tcW w:w="7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00B050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 xml:space="preserve">آیا صورتجلسه به واحدهای زیر مجموعه (پایگاه </w:t>
            </w:r>
            <w:r w:rsidRPr="007C3B42">
              <w:rPr>
                <w:rFonts w:hint="cs"/>
                <w:b w:val="0"/>
                <w:bCs w:val="0"/>
                <w:color w:val="auto"/>
                <w:sz w:val="20"/>
                <w:szCs w:val="20"/>
                <w:rtl/>
              </w:rPr>
              <w:t>–</w:t>
            </w: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خانه بهداشت )از طریق اتوماسیون ارسال شده است؟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bottom w:val="single" w:sz="4" w:space="0" w:color="auto"/>
              <w:right w:val="single" w:sz="6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143"/>
          <w:jc w:val="center"/>
        </w:trPr>
        <w:tc>
          <w:tcPr>
            <w:tcW w:w="8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  <w:r w:rsidRPr="007C3B42">
              <w:rPr>
                <w:rFonts w:ascii="Tahoma" w:hAnsi="Tahoma" w:cs="B Nazanin" w:hint="cs"/>
                <w:color w:val="auto"/>
                <w:sz w:val="20"/>
                <w:szCs w:val="20"/>
                <w:rtl/>
              </w:rPr>
              <w:t>نمره نهایی چک لیست</w:t>
            </w:r>
          </w:p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color w:val="auto"/>
                <w:sz w:val="20"/>
                <w:szCs w:val="20"/>
                <w:rtl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color w:val="auto"/>
                <w:sz w:val="20"/>
                <w:szCs w:val="20"/>
                <w:rtl/>
              </w:rPr>
              <w:t>100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  <w:tr w:rsidR="0030389E" w:rsidRPr="002B4D62" w:rsidTr="0030389E">
        <w:trPr>
          <w:trHeight w:val="143"/>
          <w:jc w:val="center"/>
        </w:trPr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9E" w:rsidRDefault="0030389E" w:rsidP="0030389E">
            <w:pPr>
              <w:bidi/>
              <w:spacing w:after="160" w:line="168" w:lineRule="auto"/>
              <w:jc w:val="lowKashida"/>
              <w:rPr>
                <w:rFonts w:ascii="Tahoma" w:eastAsiaTheme="minorHAnsi" w:hAnsi="Tahoma" w:cs="B Nazanin"/>
                <w:color w:val="auto"/>
                <w:kern w:val="0"/>
                <w:sz w:val="18"/>
                <w:szCs w:val="18"/>
                <w:rtl/>
                <w:lang w:bidi="ar-SA"/>
              </w:rPr>
            </w:pPr>
            <w:r w:rsidRPr="008A589F">
              <w:rPr>
                <w:rFonts w:ascii="Tahoma" w:eastAsiaTheme="minorHAnsi" w:hAnsi="Tahoma" w:cs="B Nazanin" w:hint="cs"/>
                <w:color w:val="auto"/>
                <w:kern w:val="0"/>
                <w:sz w:val="18"/>
                <w:szCs w:val="18"/>
                <w:rtl/>
                <w:lang w:bidi="ar-SA"/>
              </w:rPr>
              <w:t>شرح خلاقیت و نوآوری در اجرای فعالیت ها و ارتقا شاخص ها:</w:t>
            </w:r>
          </w:p>
          <w:p w:rsidR="0030389E" w:rsidRPr="007C3B42" w:rsidRDefault="0030389E" w:rsidP="0030389E">
            <w:pPr>
              <w:bidi/>
              <w:spacing w:line="168" w:lineRule="auto"/>
              <w:jc w:val="center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bookmarkStart w:id="0" w:name="_GoBack"/>
            <w:bookmarkEnd w:id="0"/>
          </w:p>
        </w:tc>
      </w:tr>
      <w:tr w:rsidR="0030389E" w:rsidRPr="002B4D62" w:rsidTr="0030389E">
        <w:trPr>
          <w:trHeight w:val="407"/>
          <w:jc w:val="center"/>
        </w:trPr>
        <w:tc>
          <w:tcPr>
            <w:tcW w:w="11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89E" w:rsidRDefault="0030389E" w:rsidP="0030389E">
            <w:pPr>
              <w:bidi/>
              <w:spacing w:line="168" w:lineRule="auto"/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  <w:r w:rsidRPr="007C3B42"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نام و امضای بازدید کننده: </w:t>
            </w:r>
            <w:r w:rsidRPr="007C3B42">
              <w:rPr>
                <w:rFonts w:cs="B Nazanin"/>
                <w:color w:val="auto"/>
                <w:sz w:val="20"/>
                <w:szCs w:val="20"/>
              </w:rPr>
              <w:t xml:space="preserve">    </w:t>
            </w:r>
            <w:r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                         </w:t>
            </w:r>
            <w:r w:rsidRPr="007C3B42">
              <w:rPr>
                <w:rFonts w:cs="B Nazanin"/>
                <w:color w:val="auto"/>
                <w:sz w:val="20"/>
                <w:szCs w:val="20"/>
              </w:rPr>
              <w:t xml:space="preserve">         </w:t>
            </w:r>
            <w:r w:rsidRPr="007C3B42"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      </w:t>
            </w:r>
            <w:r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                                                                         </w:t>
            </w:r>
            <w:r w:rsidRPr="007C3B42">
              <w:rPr>
                <w:rFonts w:cs="B Nazanin" w:hint="cs"/>
                <w:color w:val="auto"/>
                <w:sz w:val="20"/>
                <w:szCs w:val="20"/>
                <w:rtl/>
              </w:rPr>
              <w:t xml:space="preserve">                              </w:t>
            </w:r>
            <w:r w:rsidRPr="007C3B42">
              <w:rPr>
                <w:rFonts w:cs="B Nazanin"/>
                <w:color w:val="auto"/>
                <w:sz w:val="20"/>
                <w:szCs w:val="20"/>
              </w:rPr>
              <w:t xml:space="preserve">    </w:t>
            </w:r>
            <w:r w:rsidRPr="007C3B42">
              <w:rPr>
                <w:rFonts w:cs="B Nazanin" w:hint="cs"/>
                <w:color w:val="auto"/>
                <w:sz w:val="20"/>
                <w:szCs w:val="20"/>
                <w:rtl/>
              </w:rPr>
              <w:t>نام و امضای بازدید شونده:</w:t>
            </w:r>
          </w:p>
          <w:p w:rsidR="0030389E" w:rsidRDefault="0030389E" w:rsidP="0030389E">
            <w:pPr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  <w:p w:rsidR="0030389E" w:rsidRDefault="0030389E" w:rsidP="0030389E">
            <w:pPr>
              <w:rPr>
                <w:rFonts w:ascii="Tahoma" w:hAnsi="Tahoma" w:cs="B Nazanin"/>
                <w:b w:val="0"/>
                <w:bCs w:val="0"/>
                <w:color w:val="auto"/>
                <w:sz w:val="20"/>
                <w:szCs w:val="20"/>
                <w:rtl/>
              </w:rPr>
            </w:pPr>
          </w:p>
        </w:tc>
      </w:tr>
    </w:tbl>
    <w:p w:rsidR="006A16C6" w:rsidRDefault="006A16C6"/>
    <w:sectPr w:rsidR="006A16C6" w:rsidSect="008A58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36"/>
    <w:rsid w:val="000B6B36"/>
    <w:rsid w:val="002242AF"/>
    <w:rsid w:val="002C61A4"/>
    <w:rsid w:val="0030389E"/>
    <w:rsid w:val="005D5B53"/>
    <w:rsid w:val="006A16C6"/>
    <w:rsid w:val="008A589F"/>
    <w:rsid w:val="00D4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0009C-4854-4848-9B76-5824402B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89F"/>
    <w:pPr>
      <w:spacing w:after="0" w:line="240" w:lineRule="auto"/>
    </w:pPr>
    <w:rPr>
      <w:rFonts w:ascii="Times New Roman" w:eastAsia="Times New Roman" w:hAnsi="Times New Roman" w:cs="Times New Roman"/>
      <w:b/>
      <w:bCs/>
      <w:color w:val="800080"/>
      <w:kern w:val="144"/>
      <w:sz w:val="24"/>
      <w:szCs w:val="24"/>
      <w:u w:color="00000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D5B5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D5B53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D5B53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kern w:val="0"/>
      <w:sz w:val="22"/>
      <w:szCs w:val="22"/>
      <w:lang w:bidi="ar-SA"/>
    </w:rPr>
  </w:style>
  <w:style w:type="table" w:customStyle="1" w:styleId="TableGrid2">
    <w:name w:val="Table Grid2"/>
    <w:basedOn w:val="TableNormal"/>
    <w:next w:val="TableGrid"/>
    <w:uiPriority w:val="59"/>
    <w:rsid w:val="008A5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A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89E"/>
    <w:rPr>
      <w:rFonts w:ascii="Segoe UI" w:eastAsia="Times New Roman" w:hAnsi="Segoe UI" w:cs="Segoe UI"/>
      <w:b/>
      <w:bCs/>
      <w:color w:val="800080"/>
      <w:kern w:val="144"/>
      <w:sz w:val="18"/>
      <w:szCs w:val="18"/>
      <w:u w:color="00000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2024-12-23T07:15:00Z</cp:lastPrinted>
  <dcterms:created xsi:type="dcterms:W3CDTF">2024-12-23T07:15:00Z</dcterms:created>
  <dcterms:modified xsi:type="dcterms:W3CDTF">2024-12-24T07:53:00Z</dcterms:modified>
</cp:coreProperties>
</file>